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CF" w:rsidRDefault="00CC5176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断路器检验检测委托协议书</w:t>
      </w:r>
    </w:p>
    <w:p w:rsidR="00C14CCF" w:rsidRDefault="00CC517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05"/>
        <w:gridCol w:w="204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C14CC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14CCF" w:rsidRDefault="00C14CCF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14CCF">
        <w:trPr>
          <w:trHeight w:val="21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25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2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1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3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1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hRule="exact" w:val="362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断路器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hRule="exact" w:val="29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5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14CCF" w:rsidRDefault="00CC51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00" w:lineRule="exact"/>
              <w:rPr>
                <w:b/>
                <w:szCs w:val="21"/>
                <w:highlight w:val="yellow"/>
              </w:rPr>
            </w:pPr>
            <w:r>
              <w:rPr>
                <w:rFonts w:hint="eastAsia"/>
                <w:b/>
                <w:szCs w:val="21"/>
              </w:rPr>
              <w:t>过流断路器：□标志的耐久性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□时间</w:t>
            </w:r>
            <w:r>
              <w:rPr>
                <w:rFonts w:hint="eastAsia"/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电流特性</w:t>
            </w:r>
          </w:p>
          <w:p w:rsidR="00C14CCF" w:rsidRDefault="00CC5176">
            <w:pPr>
              <w:spacing w:line="300" w:lineRule="exact"/>
              <w:ind w:firstLineChars="600" w:firstLine="126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□瞬时脱扣特性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C14CCF" w:rsidRDefault="00CC5176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□剩余电流动作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C14CCF" w:rsidRDefault="00CC5176" w:rsidP="002D2526">
            <w:pPr>
              <w:spacing w:line="300" w:lineRule="exact"/>
              <w:ind w:leftChars="100" w:left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□耐异常发热和耐燃试验　□耐热试验　□耐潮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电击保护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□介电强度</w:t>
            </w:r>
            <w:r>
              <w:rPr>
                <w:rFonts w:hint="eastAsia"/>
                <w:szCs w:val="21"/>
              </w:rPr>
              <w:t xml:space="preserve">　□绝缘电阻　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7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14CCF" w:rsidRDefault="00CC51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 w:rsidR="00C14CCF" w:rsidRDefault="00CC5176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  <w:p w:rsidR="00C14CCF" w:rsidRDefault="00CC5176">
            <w:pPr>
              <w:ind w:left="1050" w:hangingChars="500" w:hanging="105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《电气附件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家用及类似场所用过电流保护断路器第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部分：用于交流的断路器》</w:t>
            </w:r>
            <w:r>
              <w:rPr>
                <w:rFonts w:hint="eastAsia"/>
              </w:rPr>
              <w:t xml:space="preserve"> </w:t>
            </w:r>
          </w:p>
          <w:p w:rsidR="00C14CCF" w:rsidRDefault="00CC5176">
            <w:pPr>
              <w:ind w:firstLineChars="200" w:firstLine="420"/>
            </w:pPr>
            <w:r>
              <w:rPr>
                <w:rFonts w:hint="eastAsia"/>
              </w:rPr>
              <w:t>GB/T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</w:p>
          <w:p w:rsidR="00C14CCF" w:rsidRDefault="00CC5176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部分：总则》</w:t>
            </w:r>
            <w:r w:rsidR="00226E0E">
              <w:rPr>
                <w:rFonts w:hint="eastAsia"/>
              </w:rPr>
              <w:t xml:space="preserve"> GB 14048.1-2023</w:t>
            </w:r>
          </w:p>
          <w:p w:rsidR="00C14CCF" w:rsidRDefault="00CC5176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部分：断路器》</w:t>
            </w:r>
            <w:r>
              <w:rPr>
                <w:rFonts w:hint="eastAsia"/>
              </w:rPr>
              <w:t xml:space="preserve"> GB/T 14048.2-2020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C14CCF" w:rsidRDefault="00CC5176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4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的，瞬时脱扣特性Ｄ型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63</w:t>
            </w:r>
            <w:r>
              <w:rPr>
                <w:rFonts w:hint="eastAsia"/>
                <w:szCs w:val="21"/>
              </w:rPr>
              <w:t>Ａ，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，不做此参数）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14CCF" w:rsidRDefault="00C14CC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3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14CCF" w:rsidRDefault="00CC517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14CCF" w:rsidRDefault="00C14CCF"/>
    <w:sectPr w:rsidR="00C14CCF" w:rsidSect="00C14CCF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09F" w:rsidRDefault="0039609F" w:rsidP="00C14CCF">
      <w:r>
        <w:separator/>
      </w:r>
    </w:p>
  </w:endnote>
  <w:endnote w:type="continuationSeparator" w:id="1">
    <w:p w:rsidR="0039609F" w:rsidRDefault="0039609F" w:rsidP="00C14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09F" w:rsidRDefault="0039609F" w:rsidP="00C14CCF">
      <w:r>
        <w:separator/>
      </w:r>
    </w:p>
  </w:footnote>
  <w:footnote w:type="continuationSeparator" w:id="1">
    <w:p w:rsidR="0039609F" w:rsidRDefault="0039609F" w:rsidP="00C14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CCF" w:rsidRDefault="00CC517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C14CCF" w:rsidRDefault="00C14CC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C14CCF" w:rsidRDefault="00CC517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90C98"/>
    <w:rsid w:val="001B0EF7"/>
    <w:rsid w:val="001C27D9"/>
    <w:rsid w:val="001C2879"/>
    <w:rsid w:val="001E6224"/>
    <w:rsid w:val="001F5782"/>
    <w:rsid w:val="002132A4"/>
    <w:rsid w:val="00226E0E"/>
    <w:rsid w:val="00250BA1"/>
    <w:rsid w:val="0028671C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52DEF"/>
    <w:rsid w:val="00A9294A"/>
    <w:rsid w:val="00AC2A28"/>
    <w:rsid w:val="00AE4A06"/>
    <w:rsid w:val="00AF30BD"/>
    <w:rsid w:val="00AF6539"/>
    <w:rsid w:val="00B173C9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7BC3342"/>
    <w:rsid w:val="1D6163E3"/>
    <w:rsid w:val="1F8C0A94"/>
    <w:rsid w:val="28DE36A1"/>
    <w:rsid w:val="296A7A8F"/>
    <w:rsid w:val="29E06085"/>
    <w:rsid w:val="3159659D"/>
    <w:rsid w:val="3CA82F75"/>
    <w:rsid w:val="472F7676"/>
    <w:rsid w:val="511A37AF"/>
    <w:rsid w:val="53520431"/>
    <w:rsid w:val="57E75A4E"/>
    <w:rsid w:val="5BDE0628"/>
    <w:rsid w:val="5CDC4B5D"/>
    <w:rsid w:val="60295750"/>
    <w:rsid w:val="61181104"/>
    <w:rsid w:val="73C7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14C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14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14CC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14CC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14C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Company>广州市稳建工程检测有限公司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72</cp:revision>
  <cp:lastPrinted>2024-05-22T01:29:00Z</cp:lastPrinted>
  <dcterms:created xsi:type="dcterms:W3CDTF">2017-12-06T04:22:00Z</dcterms:created>
  <dcterms:modified xsi:type="dcterms:W3CDTF">2024-05-22T01:29:00Z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A4BEC3735E1D4EFCBF91F0870719C642</vt:lpwstr>
  </property>
</Properties>
</file>